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BC" w:rsidRPr="009D08D9" w:rsidRDefault="0020654C" w:rsidP="0020654C">
      <w:pPr>
        <w:pStyle w:val="Brdtekst"/>
        <w:ind w:left="0" w:right="119"/>
        <w:rPr>
          <w:rFonts w:ascii="Calibri" w:hAnsi="Calibri" w:cs="Calibri"/>
          <w:b/>
          <w:szCs w:val="22"/>
        </w:rPr>
      </w:pPr>
      <w:r w:rsidRPr="009D08D9">
        <w:rPr>
          <w:rFonts w:ascii="Calibri" w:hAnsi="Calibri" w:cs="Calibri"/>
          <w:b/>
          <w:szCs w:val="22"/>
        </w:rPr>
        <w:t>Referat generalforsamling i Flora 14. marts 2022 på Risø</w:t>
      </w:r>
    </w:p>
    <w:p w:rsidR="0020654C" w:rsidRDefault="0020654C" w:rsidP="0020654C">
      <w:pPr>
        <w:pStyle w:val="Brdtekst"/>
        <w:ind w:left="0" w:right="119"/>
        <w:rPr>
          <w:rFonts w:ascii="Calibri" w:hAnsi="Calibri" w:cs="Calibri"/>
          <w:sz w:val="22"/>
          <w:szCs w:val="22"/>
        </w:rPr>
      </w:pPr>
    </w:p>
    <w:p w:rsidR="007D1BBB" w:rsidRPr="0020654C" w:rsidRDefault="007D1BBB" w:rsidP="00827343">
      <w:pPr>
        <w:pStyle w:val="Listeafsnit"/>
        <w:numPr>
          <w:ilvl w:val="0"/>
          <w:numId w:val="1"/>
        </w:numPr>
        <w:spacing w:after="100" w:afterAutospacing="1"/>
        <w:ind w:left="0" w:right="119"/>
      </w:pPr>
      <w:r w:rsidRPr="0020654C">
        <w:t xml:space="preserve">Valg af dirigent </w:t>
      </w:r>
    </w:p>
    <w:p w:rsidR="007D1BBB" w:rsidRPr="007D1BBB" w:rsidRDefault="007D1BBB" w:rsidP="007D1BBB">
      <w:pPr>
        <w:pStyle w:val="Listeafsnit"/>
        <w:spacing w:after="100" w:afterAutospacing="1"/>
        <w:ind w:left="0" w:right="119"/>
        <w:rPr>
          <w:color w:val="FF0000"/>
        </w:rPr>
      </w:pPr>
      <w:r w:rsidRPr="007D1BBB">
        <w:rPr>
          <w:color w:val="FF0000"/>
        </w:rPr>
        <w:t>Martin blev valgt til dirigent og konstaterede at GF var lovlig</w:t>
      </w:r>
    </w:p>
    <w:p w:rsidR="008656BC" w:rsidRDefault="008656BC" w:rsidP="007D1BBB">
      <w:pPr>
        <w:pStyle w:val="Listeafsnit"/>
        <w:numPr>
          <w:ilvl w:val="0"/>
          <w:numId w:val="1"/>
        </w:numPr>
        <w:spacing w:after="100" w:afterAutospacing="1"/>
        <w:ind w:left="0" w:right="119"/>
      </w:pPr>
      <w:r>
        <w:t xml:space="preserve">Valg af referent </w:t>
      </w:r>
    </w:p>
    <w:p w:rsidR="007D1BBB" w:rsidRPr="007D1BBB" w:rsidRDefault="007D1BBB" w:rsidP="007D1BBB">
      <w:pPr>
        <w:pStyle w:val="Listeafsnit"/>
        <w:spacing w:after="100" w:afterAutospacing="1"/>
        <w:ind w:left="0" w:right="119"/>
        <w:rPr>
          <w:color w:val="FF0000"/>
        </w:rPr>
      </w:pPr>
      <w:r w:rsidRPr="007D1BBB">
        <w:rPr>
          <w:color w:val="FF0000"/>
        </w:rPr>
        <w:t>Louise blev valgt til referent</w:t>
      </w:r>
    </w:p>
    <w:p w:rsidR="008656BC" w:rsidRDefault="008656BC" w:rsidP="007D1BBB">
      <w:pPr>
        <w:pStyle w:val="Listeafsnit"/>
        <w:numPr>
          <w:ilvl w:val="0"/>
          <w:numId w:val="1"/>
        </w:numPr>
        <w:spacing w:after="100" w:afterAutospacing="1"/>
        <w:ind w:left="0" w:right="119"/>
      </w:pPr>
      <w:r>
        <w:t>Beretning fra bestyrelsen v/Birte Nielsen</w:t>
      </w:r>
    </w:p>
    <w:p w:rsidR="00383D68" w:rsidRPr="00092488" w:rsidRDefault="00612831" w:rsidP="007D1BBB">
      <w:pPr>
        <w:pStyle w:val="Listeafsnit"/>
        <w:spacing w:after="100" w:afterAutospacing="1"/>
        <w:ind w:left="0" w:right="119"/>
        <w:rPr>
          <w:color w:val="FF0000"/>
        </w:rPr>
      </w:pPr>
      <w:r>
        <w:rPr>
          <w:color w:val="FF0000"/>
        </w:rPr>
        <w:t>BN</w:t>
      </w:r>
      <w:r w:rsidR="007D1BBB" w:rsidRPr="00092488">
        <w:rPr>
          <w:color w:val="FF0000"/>
        </w:rPr>
        <w:t xml:space="preserve"> berettede kort, at aktiviteterne i FLORA har været </w:t>
      </w:r>
      <w:r w:rsidR="007D1BBB" w:rsidRPr="0096374D">
        <w:rPr>
          <w:color w:val="FF0000"/>
          <w:sz w:val="2"/>
        </w:rPr>
        <w:t>hårdt</w:t>
      </w:r>
      <w:r w:rsidR="009C073D">
        <w:rPr>
          <w:color w:val="FF0000"/>
        </w:rPr>
        <w:t xml:space="preserve"> plaget af C</w:t>
      </w:r>
      <w:r w:rsidR="007D1BBB" w:rsidRPr="00092488">
        <w:rPr>
          <w:color w:val="FF0000"/>
        </w:rPr>
        <w:t>orona.</w:t>
      </w:r>
      <w:r w:rsidR="00092488" w:rsidRPr="00092488">
        <w:rPr>
          <w:color w:val="FF0000"/>
        </w:rPr>
        <w:t xml:space="preserve"> Dog skete der lidt i 2. halvår af 2021, hvor d</w:t>
      </w:r>
      <w:r w:rsidR="00383D68" w:rsidRPr="00092488">
        <w:rPr>
          <w:color w:val="FF0000"/>
        </w:rPr>
        <w:t xml:space="preserve">er </w:t>
      </w:r>
      <w:r w:rsidR="00092488" w:rsidRPr="00092488">
        <w:rPr>
          <w:color w:val="FF0000"/>
        </w:rPr>
        <w:t xml:space="preserve">blev </w:t>
      </w:r>
      <w:r w:rsidR="00383D68" w:rsidRPr="00092488">
        <w:rPr>
          <w:color w:val="FF0000"/>
        </w:rPr>
        <w:t xml:space="preserve">pyntet op til </w:t>
      </w:r>
      <w:r w:rsidR="009C073D">
        <w:rPr>
          <w:color w:val="FF0000"/>
        </w:rPr>
        <w:t>H</w:t>
      </w:r>
      <w:r w:rsidR="00383D68" w:rsidRPr="00092488">
        <w:rPr>
          <w:color w:val="FF0000"/>
        </w:rPr>
        <w:t>al</w:t>
      </w:r>
      <w:r w:rsidR="0059060F" w:rsidRPr="00092488">
        <w:rPr>
          <w:color w:val="FF0000"/>
        </w:rPr>
        <w:t>l</w:t>
      </w:r>
      <w:r w:rsidR="00383D68" w:rsidRPr="00092488">
        <w:rPr>
          <w:color w:val="FF0000"/>
        </w:rPr>
        <w:t>oween + der blev afholdt banko og byg</w:t>
      </w:r>
      <w:r w:rsidR="00092488" w:rsidRPr="00092488">
        <w:rPr>
          <w:color w:val="FF0000"/>
        </w:rPr>
        <w:t>-</w:t>
      </w:r>
      <w:r w:rsidR="00383D68" w:rsidRPr="00092488">
        <w:rPr>
          <w:color w:val="FF0000"/>
        </w:rPr>
        <w:t>selv burger.</w:t>
      </w:r>
      <w:r w:rsidR="00092488" w:rsidRPr="00092488">
        <w:rPr>
          <w:color w:val="FF0000"/>
        </w:rPr>
        <w:t xml:space="preserve"> Til jul blev der pyntet op, og der blev købt ind til lidt julegodter.</w:t>
      </w:r>
      <w:r w:rsidR="00383D68" w:rsidRPr="00092488">
        <w:rPr>
          <w:color w:val="FF0000"/>
        </w:rPr>
        <w:t xml:space="preserve"> </w:t>
      </w:r>
    </w:p>
    <w:p w:rsidR="00383D68" w:rsidRPr="00092488" w:rsidRDefault="00092488" w:rsidP="007D1BBB">
      <w:pPr>
        <w:pStyle w:val="Listeafsnit"/>
        <w:spacing w:after="100" w:afterAutospacing="1"/>
        <w:ind w:left="0" w:right="119"/>
        <w:rPr>
          <w:color w:val="FF0000"/>
        </w:rPr>
      </w:pPr>
      <w:r w:rsidRPr="00092488">
        <w:rPr>
          <w:color w:val="FF0000"/>
        </w:rPr>
        <w:t xml:space="preserve">Endvidere berettede BN, at der ikke havde været </w:t>
      </w:r>
      <w:r>
        <w:rPr>
          <w:color w:val="FF0000"/>
        </w:rPr>
        <w:t>den store</w:t>
      </w:r>
      <w:r w:rsidRPr="00092488">
        <w:rPr>
          <w:color w:val="FF0000"/>
        </w:rPr>
        <w:t xml:space="preserve"> </w:t>
      </w:r>
      <w:r w:rsidR="00383D68" w:rsidRPr="00092488">
        <w:rPr>
          <w:color w:val="FF0000"/>
        </w:rPr>
        <w:t>tilslutning til julefrokost</w:t>
      </w:r>
      <w:r w:rsidRPr="00092488">
        <w:rPr>
          <w:color w:val="FF0000"/>
        </w:rPr>
        <w:t xml:space="preserve">en, idet der kun var </w:t>
      </w:r>
      <w:r w:rsidR="00383D68" w:rsidRPr="00092488">
        <w:rPr>
          <w:color w:val="FF0000"/>
        </w:rPr>
        <w:t xml:space="preserve">9 deltagere. </w:t>
      </w:r>
    </w:p>
    <w:p w:rsidR="00383D68" w:rsidRPr="00092488" w:rsidRDefault="00612831" w:rsidP="007D1BBB">
      <w:pPr>
        <w:pStyle w:val="Listeafsnit"/>
        <w:spacing w:after="100" w:afterAutospacing="1"/>
        <w:ind w:left="0" w:right="119"/>
        <w:rPr>
          <w:color w:val="FF0000"/>
        </w:rPr>
      </w:pPr>
      <w:r>
        <w:rPr>
          <w:color w:val="FF0000"/>
        </w:rPr>
        <w:t xml:space="preserve">Der er </w:t>
      </w:r>
      <w:r w:rsidR="0059060F" w:rsidRPr="00092488">
        <w:rPr>
          <w:color w:val="FF0000"/>
        </w:rPr>
        <w:t>33</w:t>
      </w:r>
      <w:r w:rsidR="00383D68" w:rsidRPr="00092488">
        <w:rPr>
          <w:color w:val="FF0000"/>
        </w:rPr>
        <w:t xml:space="preserve"> medlemmer pt.</w:t>
      </w:r>
      <w:r>
        <w:rPr>
          <w:color w:val="FF0000"/>
        </w:rPr>
        <w:t>,</w:t>
      </w:r>
      <w:r w:rsidR="00383D68" w:rsidRPr="00092488">
        <w:rPr>
          <w:color w:val="FF0000"/>
        </w:rPr>
        <w:t xml:space="preserve"> der har været lidt udmeldinger </w:t>
      </w:r>
      <w:proofErr w:type="spellStart"/>
      <w:r w:rsidR="009C073D">
        <w:rPr>
          <w:color w:val="FF0000"/>
        </w:rPr>
        <w:t>ifm</w:t>
      </w:r>
      <w:proofErr w:type="spellEnd"/>
      <w:r w:rsidR="009C073D">
        <w:rPr>
          <w:color w:val="FF0000"/>
        </w:rPr>
        <w:t xml:space="preserve">. fratrædelser og orlov, </w:t>
      </w:r>
      <w:r w:rsidR="00383D68" w:rsidRPr="00092488">
        <w:rPr>
          <w:color w:val="FF0000"/>
        </w:rPr>
        <w:t>og lidt indmeldinger</w:t>
      </w:r>
      <w:r w:rsidR="009C073D">
        <w:rPr>
          <w:color w:val="FF0000"/>
        </w:rPr>
        <w:t xml:space="preserve"> ved tiltrædelse i HR og IT, så alt i alt 3 mindre end primo 2021.</w:t>
      </w:r>
    </w:p>
    <w:p w:rsidR="008656BC" w:rsidRDefault="008656BC" w:rsidP="007D1BBB">
      <w:pPr>
        <w:pStyle w:val="Listeafsnit"/>
        <w:numPr>
          <w:ilvl w:val="0"/>
          <w:numId w:val="1"/>
        </w:numPr>
        <w:ind w:left="0" w:right="119"/>
      </w:pPr>
      <w:r>
        <w:t>Fremlæggelse og godkendelse af revideret regnskab v/Alexia Sejer</w:t>
      </w:r>
    </w:p>
    <w:p w:rsidR="00383D68" w:rsidRDefault="00383D68" w:rsidP="007D1BBB">
      <w:pPr>
        <w:pStyle w:val="Listeafsnit"/>
        <w:ind w:left="0" w:right="119"/>
      </w:pPr>
    </w:p>
    <w:p w:rsidR="00383D68" w:rsidRPr="00092488" w:rsidRDefault="00092488" w:rsidP="007D1BBB">
      <w:pPr>
        <w:pStyle w:val="Listeafsnit"/>
        <w:ind w:left="0" w:right="119"/>
        <w:rPr>
          <w:color w:val="FF0000"/>
          <w:sz w:val="20"/>
        </w:rPr>
      </w:pPr>
      <w:r w:rsidRPr="00092488">
        <w:rPr>
          <w:color w:val="FF0000"/>
        </w:rPr>
        <w:t xml:space="preserve">Regnskabet for 2021 blev fremlagt </w:t>
      </w:r>
      <w:r w:rsidR="00612831">
        <w:rPr>
          <w:color w:val="FF0000"/>
        </w:rPr>
        <w:t xml:space="preserve">og </w:t>
      </w:r>
      <w:r w:rsidR="00383D68" w:rsidRPr="00092488">
        <w:rPr>
          <w:color w:val="FF0000"/>
        </w:rPr>
        <w:t>godkendt</w:t>
      </w:r>
    </w:p>
    <w:p w:rsidR="00383D68" w:rsidRDefault="00383D68" w:rsidP="007D1BBB">
      <w:pPr>
        <w:pStyle w:val="Listeafsnit"/>
        <w:ind w:left="0" w:right="119"/>
      </w:pPr>
    </w:p>
    <w:p w:rsidR="008656BC" w:rsidRDefault="008656BC" w:rsidP="007D1BBB">
      <w:pPr>
        <w:pStyle w:val="Listeafsnit"/>
        <w:numPr>
          <w:ilvl w:val="0"/>
          <w:numId w:val="1"/>
        </w:numPr>
        <w:ind w:left="0"/>
      </w:pPr>
      <w:r>
        <w:t>Behandling af indkomne forslag</w:t>
      </w:r>
    </w:p>
    <w:p w:rsidR="00092488" w:rsidRDefault="00092488" w:rsidP="007D1BBB">
      <w:pPr>
        <w:pStyle w:val="Brdtekst"/>
        <w:ind w:left="0" w:right="119"/>
        <w:rPr>
          <w:i/>
          <w:iCs/>
        </w:rPr>
      </w:pPr>
    </w:p>
    <w:p w:rsidR="008656BC" w:rsidRPr="00092488" w:rsidRDefault="00092488" w:rsidP="007D1BBB">
      <w:pPr>
        <w:pStyle w:val="Brdtekst"/>
        <w:ind w:left="0" w:right="119"/>
        <w:rPr>
          <w:rFonts w:ascii="Calibri" w:hAnsi="Calibri" w:cs="Calibri"/>
          <w:color w:val="FF0000"/>
          <w:sz w:val="22"/>
          <w:szCs w:val="22"/>
        </w:rPr>
      </w:pPr>
      <w:r w:rsidRPr="00092488">
        <w:rPr>
          <w:rFonts w:ascii="Calibri" w:hAnsi="Calibri" w:cs="Calibri"/>
          <w:color w:val="FF0000"/>
          <w:sz w:val="22"/>
          <w:szCs w:val="22"/>
        </w:rPr>
        <w:lastRenderedPageBreak/>
        <w:t>Ingen indkomne forslag var modtaget</w:t>
      </w:r>
    </w:p>
    <w:p w:rsidR="00383D68" w:rsidRDefault="00383D68" w:rsidP="007D1BBB">
      <w:pPr>
        <w:pStyle w:val="Brdtekst"/>
        <w:ind w:left="0" w:right="119"/>
        <w:rPr>
          <w:i/>
          <w:iCs/>
          <w:color w:val="0070C0"/>
        </w:rPr>
      </w:pPr>
    </w:p>
    <w:p w:rsidR="008656BC" w:rsidRPr="00092488" w:rsidRDefault="008656BC" w:rsidP="007D1BBB">
      <w:pPr>
        <w:pStyle w:val="Listeafsnit"/>
        <w:numPr>
          <w:ilvl w:val="0"/>
          <w:numId w:val="1"/>
        </w:numPr>
        <w:ind w:left="0"/>
      </w:pPr>
      <w:r>
        <w:t>Fremlæggelse af budget og kommende aktiviteter, samt fastlæggelse af det kommende års månedlige kontingent – v/Birte Nielse</w:t>
      </w:r>
      <w:r w:rsidRPr="00383D68">
        <w:rPr>
          <w:color w:val="1F497D"/>
        </w:rPr>
        <w:t>n</w:t>
      </w:r>
    </w:p>
    <w:p w:rsidR="00092488" w:rsidRPr="00383D68" w:rsidRDefault="00092488" w:rsidP="00092488">
      <w:pPr>
        <w:pStyle w:val="Listeafsnit"/>
        <w:ind w:left="0"/>
      </w:pPr>
    </w:p>
    <w:p w:rsidR="00B40A7F" w:rsidRPr="00B40A7F" w:rsidRDefault="00B40A7F" w:rsidP="00B40A7F">
      <w:pPr>
        <w:rPr>
          <w:color w:val="FF0000"/>
        </w:rPr>
      </w:pPr>
      <w:r w:rsidRPr="00B40A7F">
        <w:rPr>
          <w:color w:val="FF0000"/>
        </w:rPr>
        <w:t>Budgettet blev gennemgået og godkendt.</w:t>
      </w:r>
    </w:p>
    <w:p w:rsidR="00612831" w:rsidRPr="00B40A7F" w:rsidRDefault="00612831" w:rsidP="00612831">
      <w:pPr>
        <w:rPr>
          <w:color w:val="FF0000"/>
        </w:rPr>
      </w:pPr>
      <w:r w:rsidRPr="00B40A7F">
        <w:rPr>
          <w:color w:val="FF0000"/>
        </w:rPr>
        <w:t xml:space="preserve">Pt. står der i budgettet, at vi skal komme ud af 2022 med ca. 20.000 på kontoen. Det blev dog aftalt, at bestyrelsen kan godkende forslag, som koster mere end det i budgettet foreslåede. </w:t>
      </w:r>
    </w:p>
    <w:p w:rsidR="00B40A7F" w:rsidRPr="00B40A7F" w:rsidRDefault="00612831" w:rsidP="00B40A7F">
      <w:pPr>
        <w:rPr>
          <w:color w:val="FF0000"/>
        </w:rPr>
      </w:pPr>
      <w:r>
        <w:rPr>
          <w:color w:val="FF0000"/>
        </w:rPr>
        <w:t>Det blev foreslået</w:t>
      </w:r>
      <w:r w:rsidR="00B40A7F" w:rsidRPr="00B40A7F">
        <w:rPr>
          <w:color w:val="FF0000"/>
        </w:rPr>
        <w:t xml:space="preserve">, at vi allerede nu skulle komme med forslag og spørge til medlemmernes ønsker omkring evt. foredrag eller arrangementer, som kan afholdes i 3. kvartal. </w:t>
      </w:r>
    </w:p>
    <w:p w:rsidR="00383D68" w:rsidRPr="00B40A7F" w:rsidRDefault="00383D68" w:rsidP="007D1BBB">
      <w:pPr>
        <w:rPr>
          <w:color w:val="FF0000"/>
        </w:rPr>
      </w:pPr>
      <w:r w:rsidRPr="00B40A7F">
        <w:rPr>
          <w:color w:val="FF0000"/>
        </w:rPr>
        <w:t>Kontingent fastholdes</w:t>
      </w:r>
      <w:r w:rsidR="00B40A7F">
        <w:rPr>
          <w:color w:val="FF0000"/>
        </w:rPr>
        <w:t xml:space="preserve"> på nuværende niveau</w:t>
      </w:r>
      <w:r w:rsidRPr="00B40A7F">
        <w:rPr>
          <w:color w:val="FF0000"/>
        </w:rPr>
        <w:t xml:space="preserve">. </w:t>
      </w:r>
    </w:p>
    <w:p w:rsidR="008656BC" w:rsidRDefault="008656BC" w:rsidP="007D1BBB">
      <w:pPr>
        <w:pStyle w:val="Listeafsnit"/>
        <w:numPr>
          <w:ilvl w:val="0"/>
          <w:numId w:val="1"/>
        </w:numPr>
        <w:ind w:left="0" w:right="119"/>
      </w:pPr>
      <w:r>
        <w:t>Valg af 5-9 bestyrelsesmedlemmer</w:t>
      </w:r>
      <w:r>
        <w:rPr>
          <w:color w:val="1F497D"/>
        </w:rPr>
        <w:t xml:space="preserve">. </w:t>
      </w:r>
      <w:r>
        <w:rPr>
          <w:spacing w:val="-20"/>
        </w:rPr>
        <w:t> </w:t>
      </w:r>
      <w:r>
        <w:t>Alle medlemmer af bestyrelsen vælges for 1 år ad</w:t>
      </w:r>
      <w:r>
        <w:rPr>
          <w:spacing w:val="-13"/>
        </w:rPr>
        <w:t xml:space="preserve"> </w:t>
      </w:r>
      <w:r>
        <w:t>gangen.</w:t>
      </w:r>
    </w:p>
    <w:p w:rsidR="008656BC" w:rsidRDefault="008656BC" w:rsidP="007D1BBB">
      <w:pPr>
        <w:pStyle w:val="Listeafsnit"/>
        <w:ind w:left="0" w:right="119"/>
      </w:pPr>
      <w:r>
        <w:t>Næsten alle bestyrelsesmedlemmer vil gerne fortsætte og er på genvalg.</w:t>
      </w:r>
    </w:p>
    <w:p w:rsidR="00B40A7F" w:rsidRDefault="00B40A7F" w:rsidP="007D1BBB">
      <w:pPr>
        <w:pStyle w:val="Listeafsnit"/>
        <w:ind w:left="0" w:right="119"/>
      </w:pPr>
    </w:p>
    <w:p w:rsidR="008656BC" w:rsidRPr="0020654C" w:rsidRDefault="008656BC" w:rsidP="007D1BBB">
      <w:pPr>
        <w:pStyle w:val="Listeafsnit"/>
        <w:numPr>
          <w:ilvl w:val="0"/>
          <w:numId w:val="2"/>
        </w:numPr>
        <w:spacing w:after="107" w:line="264" w:lineRule="atLeast"/>
        <w:ind w:left="993"/>
        <w:rPr>
          <w:rFonts w:ascii="Verdana" w:hAnsi="Verdana"/>
          <w:sz w:val="17"/>
          <w:szCs w:val="17"/>
          <w:lang w:eastAsia="da-DK"/>
        </w:rPr>
      </w:pPr>
      <w:r w:rsidRPr="0020654C">
        <w:rPr>
          <w:rFonts w:ascii="Verdana" w:hAnsi="Verdana"/>
          <w:sz w:val="17"/>
          <w:szCs w:val="17"/>
          <w:lang w:eastAsia="da-DK"/>
        </w:rPr>
        <w:t>Birte Nielsen, Byg (formand)</w:t>
      </w:r>
    </w:p>
    <w:p w:rsidR="008656BC" w:rsidRPr="0020654C" w:rsidRDefault="008656BC" w:rsidP="007D1BBB">
      <w:pPr>
        <w:pStyle w:val="Listeafsnit"/>
        <w:numPr>
          <w:ilvl w:val="0"/>
          <w:numId w:val="2"/>
        </w:numPr>
        <w:spacing w:after="107" w:line="264" w:lineRule="atLeast"/>
        <w:ind w:left="993"/>
        <w:rPr>
          <w:rFonts w:ascii="Verdana" w:hAnsi="Verdana"/>
          <w:sz w:val="17"/>
          <w:szCs w:val="17"/>
          <w:lang w:eastAsia="da-DK"/>
        </w:rPr>
      </w:pPr>
      <w:r w:rsidRPr="0020654C">
        <w:rPr>
          <w:rFonts w:ascii="Verdana" w:hAnsi="Verdana"/>
          <w:sz w:val="17"/>
          <w:szCs w:val="17"/>
          <w:lang w:eastAsia="da-DK"/>
        </w:rPr>
        <w:t>Gitte Nielsen, HR</w:t>
      </w:r>
    </w:p>
    <w:p w:rsidR="008656BC" w:rsidRPr="0020654C" w:rsidRDefault="008656BC" w:rsidP="007D1BBB">
      <w:pPr>
        <w:pStyle w:val="Listeafsnit"/>
        <w:numPr>
          <w:ilvl w:val="0"/>
          <w:numId w:val="2"/>
        </w:numPr>
        <w:spacing w:after="107" w:line="264" w:lineRule="atLeast"/>
        <w:ind w:left="993"/>
        <w:rPr>
          <w:rFonts w:ascii="Verdana" w:hAnsi="Verdana"/>
          <w:sz w:val="17"/>
          <w:szCs w:val="17"/>
          <w:lang w:eastAsia="da-DK"/>
        </w:rPr>
      </w:pPr>
      <w:r w:rsidRPr="0020654C">
        <w:rPr>
          <w:rFonts w:ascii="Verdana" w:hAnsi="Verdana"/>
          <w:sz w:val="17"/>
          <w:szCs w:val="17"/>
          <w:lang w:eastAsia="da-DK"/>
        </w:rPr>
        <w:t>Lizzi Edlich, AUHR</w:t>
      </w:r>
    </w:p>
    <w:p w:rsidR="008656BC" w:rsidRPr="0020654C" w:rsidRDefault="008656BC" w:rsidP="007D1BBB">
      <w:pPr>
        <w:pStyle w:val="Listeafsnit"/>
        <w:numPr>
          <w:ilvl w:val="0"/>
          <w:numId w:val="2"/>
        </w:numPr>
        <w:spacing w:after="107" w:line="264" w:lineRule="atLeast"/>
        <w:ind w:left="993"/>
        <w:rPr>
          <w:rFonts w:ascii="Verdana" w:hAnsi="Verdana"/>
          <w:sz w:val="17"/>
          <w:szCs w:val="17"/>
          <w:lang w:eastAsia="da-DK"/>
        </w:rPr>
      </w:pPr>
      <w:r w:rsidRPr="0020654C">
        <w:rPr>
          <w:rFonts w:ascii="Verdana" w:hAnsi="Verdana"/>
          <w:sz w:val="17"/>
          <w:szCs w:val="17"/>
          <w:lang w:eastAsia="da-DK"/>
        </w:rPr>
        <w:t>Alexia Sejer, Økonomi (Kasserer)</w:t>
      </w:r>
    </w:p>
    <w:p w:rsidR="008656BC" w:rsidRPr="0020654C" w:rsidRDefault="008656BC" w:rsidP="007D1BBB">
      <w:pPr>
        <w:pStyle w:val="Listeafsnit"/>
        <w:numPr>
          <w:ilvl w:val="0"/>
          <w:numId w:val="2"/>
        </w:numPr>
        <w:spacing w:after="107" w:line="264" w:lineRule="atLeast"/>
        <w:ind w:left="993"/>
        <w:rPr>
          <w:rFonts w:ascii="Verdana" w:hAnsi="Verdana"/>
          <w:sz w:val="17"/>
          <w:szCs w:val="17"/>
          <w:lang w:eastAsia="da-DK"/>
        </w:rPr>
      </w:pPr>
      <w:r w:rsidRPr="0020654C">
        <w:rPr>
          <w:rFonts w:ascii="Verdana" w:hAnsi="Verdana"/>
          <w:sz w:val="17"/>
          <w:szCs w:val="17"/>
          <w:lang w:eastAsia="da-DK"/>
        </w:rPr>
        <w:t>Britt Sønberg, Vilstrup</w:t>
      </w:r>
    </w:p>
    <w:p w:rsidR="008656BC" w:rsidRPr="0020654C" w:rsidRDefault="00943BD7" w:rsidP="007D1BBB">
      <w:pPr>
        <w:pStyle w:val="Listeafsnit"/>
        <w:numPr>
          <w:ilvl w:val="0"/>
          <w:numId w:val="2"/>
        </w:numPr>
        <w:spacing w:after="107" w:line="264" w:lineRule="atLeast"/>
        <w:ind w:left="993"/>
        <w:rPr>
          <w:rFonts w:ascii="Verdana" w:hAnsi="Verdana"/>
          <w:sz w:val="17"/>
          <w:szCs w:val="17"/>
          <w:lang w:eastAsia="da-DK"/>
        </w:rPr>
      </w:pPr>
      <w:hyperlink r:id="rId5" w:history="1">
        <w:r w:rsidR="008656BC" w:rsidRPr="0020654C">
          <w:rPr>
            <w:rStyle w:val="Hyperlink"/>
            <w:rFonts w:ascii="Verdana" w:hAnsi="Verdana"/>
            <w:color w:val="auto"/>
            <w:sz w:val="17"/>
            <w:szCs w:val="17"/>
            <w:u w:val="none"/>
            <w:lang w:eastAsia="da-DK"/>
          </w:rPr>
          <w:t>Louise Verner Machholdt</w:t>
        </w:r>
      </w:hyperlink>
      <w:r w:rsidR="008656BC" w:rsidRPr="0020654C">
        <w:rPr>
          <w:rFonts w:ascii="Verdana" w:hAnsi="Verdana"/>
          <w:sz w:val="17"/>
          <w:szCs w:val="17"/>
          <w:lang w:eastAsia="da-DK"/>
        </w:rPr>
        <w:t xml:space="preserve"> </w:t>
      </w:r>
    </w:p>
    <w:p w:rsidR="00E33E85" w:rsidRPr="0020654C" w:rsidRDefault="00E33E85" w:rsidP="007D1BBB">
      <w:pPr>
        <w:pStyle w:val="Listeafsnit"/>
        <w:spacing w:after="107" w:line="264" w:lineRule="atLeast"/>
        <w:ind w:left="0"/>
        <w:rPr>
          <w:rFonts w:ascii="Verdana" w:hAnsi="Verdana"/>
          <w:sz w:val="17"/>
          <w:szCs w:val="17"/>
          <w:lang w:eastAsia="da-DK"/>
        </w:rPr>
      </w:pPr>
    </w:p>
    <w:p w:rsidR="008656BC" w:rsidRPr="0020654C" w:rsidRDefault="008656BC" w:rsidP="007D1BBB">
      <w:pPr>
        <w:pStyle w:val="Listeafsnit"/>
        <w:numPr>
          <w:ilvl w:val="0"/>
          <w:numId w:val="1"/>
        </w:numPr>
        <w:ind w:left="0" w:right="119"/>
      </w:pPr>
      <w:r w:rsidRPr="0020654C">
        <w:t>Valg af suppleanter, minimum 2 og maksimum antallet af valgte bestyrelsesmedlemmer</w:t>
      </w:r>
    </w:p>
    <w:p w:rsidR="008656BC" w:rsidRPr="0020654C" w:rsidRDefault="008656BC" w:rsidP="007D1BBB">
      <w:pPr>
        <w:pStyle w:val="Listeafsnit"/>
        <w:ind w:left="0" w:right="119"/>
      </w:pPr>
      <w:r w:rsidRPr="0020654C">
        <w:t>Lis Rygaard og Vibeke V. Nielsen vil også gerne fortsætte og står til genvalg.</w:t>
      </w:r>
    </w:p>
    <w:p w:rsidR="00B40A7F" w:rsidRPr="0020654C" w:rsidRDefault="00B40A7F" w:rsidP="007D1BBB">
      <w:pPr>
        <w:pStyle w:val="Listeafsnit"/>
        <w:ind w:left="0" w:right="119"/>
      </w:pPr>
    </w:p>
    <w:p w:rsidR="008656BC" w:rsidRPr="0020654C" w:rsidRDefault="008656BC" w:rsidP="007D1BBB">
      <w:pPr>
        <w:pStyle w:val="Listeafsnit"/>
        <w:numPr>
          <w:ilvl w:val="2"/>
          <w:numId w:val="1"/>
        </w:numPr>
        <w:spacing w:after="200" w:line="276" w:lineRule="auto"/>
        <w:ind w:left="993"/>
        <w:contextualSpacing/>
        <w:jc w:val="both"/>
      </w:pPr>
      <w:r w:rsidRPr="0020654C">
        <w:t>Lis Rygaard</w:t>
      </w:r>
    </w:p>
    <w:p w:rsidR="008656BC" w:rsidRPr="0020654C" w:rsidRDefault="008656BC" w:rsidP="007D1BBB">
      <w:pPr>
        <w:pStyle w:val="Listeafsnit"/>
        <w:numPr>
          <w:ilvl w:val="2"/>
          <w:numId w:val="1"/>
        </w:numPr>
        <w:spacing w:after="200" w:line="276" w:lineRule="auto"/>
        <w:ind w:left="993"/>
        <w:contextualSpacing/>
        <w:jc w:val="both"/>
      </w:pPr>
      <w:r w:rsidRPr="0020654C">
        <w:t>Vibeke V. Nielsen</w:t>
      </w:r>
    </w:p>
    <w:p w:rsidR="00B40A7F" w:rsidRPr="0020654C" w:rsidRDefault="00B40A7F" w:rsidP="00B40A7F">
      <w:pPr>
        <w:pStyle w:val="Listeafsnit"/>
        <w:spacing w:after="200" w:line="276" w:lineRule="auto"/>
        <w:ind w:left="993"/>
        <w:contextualSpacing/>
        <w:jc w:val="both"/>
      </w:pPr>
    </w:p>
    <w:p w:rsidR="008656BC" w:rsidRPr="0020654C" w:rsidRDefault="008656BC" w:rsidP="007D1BBB">
      <w:pPr>
        <w:pStyle w:val="Listeafsnit"/>
        <w:numPr>
          <w:ilvl w:val="0"/>
          <w:numId w:val="1"/>
        </w:numPr>
        <w:ind w:left="0" w:right="119"/>
      </w:pPr>
      <w:r w:rsidRPr="0020654C">
        <w:t xml:space="preserve">Valg af 1 revisor og 1 revisorsuppleant </w:t>
      </w:r>
    </w:p>
    <w:p w:rsidR="008656BC" w:rsidRPr="0020654C" w:rsidRDefault="008656BC" w:rsidP="007D1BBB">
      <w:pPr>
        <w:pStyle w:val="Listeafsnit"/>
        <w:ind w:left="0" w:right="119"/>
      </w:pPr>
      <w:r w:rsidRPr="0020654C">
        <w:t>Både Iben Krog og Helle Holmberg vil gerne fortsætte, så de er også på genvalg.</w:t>
      </w:r>
    </w:p>
    <w:p w:rsidR="00B40A7F" w:rsidRPr="0020654C" w:rsidRDefault="00B40A7F" w:rsidP="007D1BBB">
      <w:pPr>
        <w:pStyle w:val="Listeafsnit"/>
        <w:ind w:left="0" w:right="119"/>
      </w:pPr>
    </w:p>
    <w:p w:rsidR="008656BC" w:rsidRPr="0020654C" w:rsidRDefault="008656BC" w:rsidP="007D1BBB">
      <w:pPr>
        <w:pStyle w:val="Listeafsnit"/>
        <w:numPr>
          <w:ilvl w:val="2"/>
          <w:numId w:val="1"/>
        </w:numPr>
        <w:spacing w:after="200" w:line="276" w:lineRule="auto"/>
        <w:ind w:left="993"/>
        <w:contextualSpacing/>
        <w:jc w:val="both"/>
      </w:pPr>
      <w:r w:rsidRPr="0020654C">
        <w:t>Iben Krog (revisor)</w:t>
      </w:r>
    </w:p>
    <w:p w:rsidR="008656BC" w:rsidRPr="0020654C" w:rsidRDefault="008656BC" w:rsidP="007D1BBB">
      <w:pPr>
        <w:pStyle w:val="Listeafsnit"/>
        <w:numPr>
          <w:ilvl w:val="2"/>
          <w:numId w:val="1"/>
        </w:numPr>
        <w:spacing w:after="200" w:line="276" w:lineRule="auto"/>
        <w:ind w:left="993"/>
        <w:contextualSpacing/>
        <w:jc w:val="both"/>
      </w:pPr>
      <w:r w:rsidRPr="0020654C">
        <w:t>Helle Holmberg (revisorsuppleant)</w:t>
      </w:r>
    </w:p>
    <w:p w:rsidR="007D1BBB" w:rsidRDefault="007D1BBB" w:rsidP="007D1BBB">
      <w:pPr>
        <w:pStyle w:val="Listeafsnit"/>
        <w:spacing w:after="200" w:line="276" w:lineRule="auto"/>
        <w:ind w:left="993"/>
        <w:contextualSpacing/>
        <w:jc w:val="both"/>
      </w:pPr>
    </w:p>
    <w:p w:rsidR="008656BC" w:rsidRDefault="008656BC" w:rsidP="007D1BBB">
      <w:pPr>
        <w:pStyle w:val="Listeafsnit"/>
        <w:numPr>
          <w:ilvl w:val="0"/>
          <w:numId w:val="1"/>
        </w:numPr>
        <w:ind w:left="0" w:right="119" w:hanging="426"/>
      </w:pPr>
      <w:r>
        <w:t>Genoplivning af kvartalsgrupperne. Vi kan måske allerede på generalforsamlingen fordele grupperne – evt. ved at deltagerne vælger et tal 1-4.</w:t>
      </w:r>
    </w:p>
    <w:p w:rsidR="00A051A5" w:rsidRDefault="00A051A5" w:rsidP="00A051A5">
      <w:pPr>
        <w:pStyle w:val="Listeafsnit"/>
        <w:ind w:left="0" w:right="119"/>
      </w:pPr>
    </w:p>
    <w:p w:rsidR="00C35519" w:rsidRPr="00A051A5" w:rsidRDefault="00C35519" w:rsidP="007D1BBB">
      <w:pPr>
        <w:pStyle w:val="Listeafsnit"/>
        <w:ind w:left="0" w:right="119"/>
        <w:rPr>
          <w:color w:val="FF0000"/>
        </w:rPr>
      </w:pPr>
      <w:r w:rsidRPr="00A051A5">
        <w:rPr>
          <w:color w:val="FF0000"/>
        </w:rPr>
        <w:t xml:space="preserve">Det </w:t>
      </w:r>
      <w:r w:rsidR="00A051A5" w:rsidRPr="00A051A5">
        <w:rPr>
          <w:color w:val="FF0000"/>
        </w:rPr>
        <w:t>blev vedtaget</w:t>
      </w:r>
      <w:r w:rsidRPr="00A051A5">
        <w:rPr>
          <w:color w:val="FF0000"/>
        </w:rPr>
        <w:t xml:space="preserve">, at kvartalsgrupperne bliver </w:t>
      </w:r>
      <w:r w:rsidR="00A051A5" w:rsidRPr="00A051A5">
        <w:rPr>
          <w:color w:val="FF0000"/>
        </w:rPr>
        <w:t>gen</w:t>
      </w:r>
      <w:r w:rsidRPr="00A051A5">
        <w:rPr>
          <w:color w:val="FF0000"/>
        </w:rPr>
        <w:t>indført</w:t>
      </w:r>
      <w:r w:rsidR="00A051A5" w:rsidRPr="00A051A5">
        <w:rPr>
          <w:color w:val="FF0000"/>
        </w:rPr>
        <w:t>. Det blev bestemt, at det er</w:t>
      </w:r>
      <w:r w:rsidRPr="00A051A5">
        <w:rPr>
          <w:color w:val="FF0000"/>
        </w:rPr>
        <w:t xml:space="preserve"> bestyrelsen</w:t>
      </w:r>
      <w:r w:rsidR="00A051A5" w:rsidRPr="00A051A5">
        <w:rPr>
          <w:color w:val="FF0000"/>
        </w:rPr>
        <w:t>,</w:t>
      </w:r>
      <w:r w:rsidRPr="00A051A5">
        <w:rPr>
          <w:color w:val="FF0000"/>
        </w:rPr>
        <w:t xml:space="preserve"> </w:t>
      </w:r>
      <w:r w:rsidR="00A051A5" w:rsidRPr="00A051A5">
        <w:rPr>
          <w:color w:val="FF0000"/>
        </w:rPr>
        <w:t>der laver kvartalsgrupperne</w:t>
      </w:r>
      <w:r w:rsidRPr="00A051A5">
        <w:rPr>
          <w:color w:val="FF0000"/>
        </w:rPr>
        <w:t xml:space="preserve">. </w:t>
      </w:r>
    </w:p>
    <w:p w:rsidR="00C35519" w:rsidRPr="00A051A5" w:rsidRDefault="00C35519" w:rsidP="007D1BBB">
      <w:pPr>
        <w:pStyle w:val="Listeafsnit"/>
        <w:ind w:left="0" w:right="119" w:hanging="142"/>
        <w:rPr>
          <w:color w:val="FF0000"/>
        </w:rPr>
      </w:pPr>
    </w:p>
    <w:p w:rsidR="00E33E85" w:rsidRDefault="00A051A5" w:rsidP="007D1BBB">
      <w:pPr>
        <w:pStyle w:val="Listeafsnit"/>
        <w:ind w:left="0" w:right="119"/>
      </w:pPr>
      <w:r w:rsidRPr="00A051A5">
        <w:rPr>
          <w:color w:val="FF0000"/>
        </w:rPr>
        <w:t xml:space="preserve">Det blev </w:t>
      </w:r>
      <w:r w:rsidR="00612831">
        <w:rPr>
          <w:color w:val="FF0000"/>
        </w:rPr>
        <w:t xml:space="preserve">endvidere </w:t>
      </w:r>
      <w:r w:rsidRPr="00A051A5">
        <w:rPr>
          <w:color w:val="FF0000"/>
        </w:rPr>
        <w:t>bestemt, at der</w:t>
      </w:r>
      <w:r w:rsidR="00C35519" w:rsidRPr="00A051A5">
        <w:rPr>
          <w:color w:val="FF0000"/>
        </w:rPr>
        <w:t xml:space="preserve"> </w:t>
      </w:r>
      <w:r w:rsidRPr="00A051A5">
        <w:rPr>
          <w:color w:val="FF0000"/>
        </w:rPr>
        <w:t xml:space="preserve">som udgangspunkt </w:t>
      </w:r>
      <w:r w:rsidR="00C35519" w:rsidRPr="00A051A5">
        <w:rPr>
          <w:color w:val="FF0000"/>
        </w:rPr>
        <w:t>bliver lavet</w:t>
      </w:r>
      <w:r w:rsidR="00E33E85" w:rsidRPr="00A051A5">
        <w:rPr>
          <w:color w:val="FF0000"/>
        </w:rPr>
        <w:t xml:space="preserve"> nye grupper hvert år, og hvert år </w:t>
      </w:r>
      <w:r w:rsidR="00C35519" w:rsidRPr="00A051A5">
        <w:rPr>
          <w:color w:val="FF0000"/>
        </w:rPr>
        <w:t xml:space="preserve">får man tildelt </w:t>
      </w:r>
      <w:r w:rsidR="00E33E85" w:rsidRPr="00A051A5">
        <w:rPr>
          <w:color w:val="FF0000"/>
        </w:rPr>
        <w:t xml:space="preserve">et nyt kvartal, så man ikke </w:t>
      </w:r>
      <w:r w:rsidR="00612831">
        <w:rPr>
          <w:color w:val="FF0000"/>
        </w:rPr>
        <w:t xml:space="preserve">år efter år skal </w:t>
      </w:r>
      <w:r w:rsidR="00E33E85" w:rsidRPr="00A051A5">
        <w:rPr>
          <w:color w:val="FF0000"/>
        </w:rPr>
        <w:t xml:space="preserve">sidde </w:t>
      </w:r>
      <w:r w:rsidRPr="00A051A5">
        <w:rPr>
          <w:color w:val="FF0000"/>
        </w:rPr>
        <w:t xml:space="preserve">i den samme gruppe i </w:t>
      </w:r>
      <w:r w:rsidR="00C35519" w:rsidRPr="00A051A5">
        <w:rPr>
          <w:color w:val="FF0000"/>
        </w:rPr>
        <w:t>det samme kvartal</w:t>
      </w:r>
      <w:r w:rsidR="00E33E85" w:rsidRPr="00A051A5">
        <w:rPr>
          <w:color w:val="FF0000"/>
        </w:rPr>
        <w:t>.</w:t>
      </w:r>
      <w:r w:rsidR="00E33E85">
        <w:t xml:space="preserve"> </w:t>
      </w:r>
    </w:p>
    <w:p w:rsidR="00E33E85" w:rsidRDefault="00E33E85" w:rsidP="007D1BBB">
      <w:pPr>
        <w:pStyle w:val="Listeafsnit"/>
        <w:ind w:left="0" w:right="119"/>
      </w:pPr>
      <w:bookmarkStart w:id="0" w:name="_GoBack"/>
      <w:bookmarkEnd w:id="0"/>
    </w:p>
    <w:p w:rsidR="008656BC" w:rsidRDefault="008656BC" w:rsidP="007D1BBB">
      <w:pPr>
        <w:pStyle w:val="Listeafsnit"/>
        <w:numPr>
          <w:ilvl w:val="0"/>
          <w:numId w:val="1"/>
        </w:numPr>
        <w:ind w:left="0" w:right="119" w:hanging="426"/>
      </w:pPr>
      <w:r>
        <w:t>Eventuelt</w:t>
      </w:r>
    </w:p>
    <w:p w:rsidR="00E60A5E" w:rsidRDefault="00E60A5E" w:rsidP="007D1BBB">
      <w:pPr>
        <w:pStyle w:val="Listeafsnit"/>
        <w:ind w:left="0" w:right="119"/>
      </w:pPr>
      <w:r w:rsidRPr="0020654C">
        <w:rPr>
          <w:color w:val="FF0000"/>
        </w:rPr>
        <w:t xml:space="preserve">Der kom et forslag om </w:t>
      </w:r>
      <w:r w:rsidR="00A051A5" w:rsidRPr="0020654C">
        <w:rPr>
          <w:color w:val="FF0000"/>
        </w:rPr>
        <w:t>f.eks. smørrebrød i 3. kvartal, således at vi en gang i mellem bare hygger over en bid mad i stedet for</w:t>
      </w:r>
      <w:r w:rsidR="0020654C" w:rsidRPr="0020654C">
        <w:rPr>
          <w:color w:val="FF0000"/>
        </w:rPr>
        <w:t>, at det skal være et større arrangement hver gang.</w:t>
      </w:r>
      <w:r w:rsidR="00A051A5">
        <w:t xml:space="preserve"> </w:t>
      </w:r>
    </w:p>
    <w:p w:rsidR="00091908" w:rsidRDefault="00091908" w:rsidP="007D1BBB"/>
    <w:sectPr w:rsidR="00091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73E69"/>
    <w:multiLevelType w:val="hybridMultilevel"/>
    <w:tmpl w:val="1F60FE46"/>
    <w:lvl w:ilvl="0" w:tplc="040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74A52C9D"/>
    <w:multiLevelType w:val="hybridMultilevel"/>
    <w:tmpl w:val="8B0A7BBC"/>
    <w:lvl w:ilvl="0" w:tplc="43268D66">
      <w:start w:val="1"/>
      <w:numFmt w:val="decimal"/>
      <w:lvlText w:val="%1."/>
      <w:lvlJc w:val="left"/>
      <w:pPr>
        <w:ind w:left="1200" w:hanging="240"/>
      </w:pPr>
      <w:rPr>
        <w:rFonts w:ascii="Times New Roman" w:eastAsia="Times New Roman" w:hAnsi="Times New Roman" w:cs="Times New Roman" w:hint="default"/>
        <w:b w:val="0"/>
        <w:i w:val="0"/>
        <w:w w:val="100"/>
        <w:sz w:val="24"/>
        <w:szCs w:val="24"/>
      </w:rPr>
    </w:lvl>
    <w:lvl w:ilvl="1" w:tplc="80ACAEFE">
      <w:start w:val="1"/>
      <w:numFmt w:val="bullet"/>
      <w:lvlText w:val=""/>
      <w:lvlJc w:val="left"/>
      <w:pPr>
        <w:ind w:left="2038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D422AA0C">
      <w:start w:val="1"/>
      <w:numFmt w:val="bullet"/>
      <w:lvlText w:val="•"/>
      <w:lvlJc w:val="left"/>
      <w:pPr>
        <w:ind w:left="2970" w:hanging="360"/>
      </w:pPr>
    </w:lvl>
    <w:lvl w:ilvl="3" w:tplc="2730D826">
      <w:start w:val="1"/>
      <w:numFmt w:val="bullet"/>
      <w:lvlText w:val="•"/>
      <w:lvlJc w:val="left"/>
      <w:pPr>
        <w:ind w:left="3893" w:hanging="360"/>
      </w:pPr>
    </w:lvl>
    <w:lvl w:ilvl="4" w:tplc="B7ACCF70">
      <w:start w:val="1"/>
      <w:numFmt w:val="bullet"/>
      <w:lvlText w:val="•"/>
      <w:lvlJc w:val="left"/>
      <w:pPr>
        <w:ind w:left="4816" w:hanging="360"/>
      </w:pPr>
    </w:lvl>
    <w:lvl w:ilvl="5" w:tplc="82C2BA1E">
      <w:start w:val="1"/>
      <w:numFmt w:val="bullet"/>
      <w:lvlText w:val="•"/>
      <w:lvlJc w:val="left"/>
      <w:pPr>
        <w:ind w:left="5739" w:hanging="360"/>
      </w:pPr>
    </w:lvl>
    <w:lvl w:ilvl="6" w:tplc="BBD4544A">
      <w:start w:val="1"/>
      <w:numFmt w:val="bullet"/>
      <w:lvlText w:val="•"/>
      <w:lvlJc w:val="left"/>
      <w:pPr>
        <w:ind w:left="6662" w:hanging="360"/>
      </w:pPr>
    </w:lvl>
    <w:lvl w:ilvl="7" w:tplc="0F8CB1B2">
      <w:start w:val="1"/>
      <w:numFmt w:val="bullet"/>
      <w:lvlText w:val="•"/>
      <w:lvlJc w:val="left"/>
      <w:pPr>
        <w:ind w:left="7585" w:hanging="360"/>
      </w:pPr>
    </w:lvl>
    <w:lvl w:ilvl="8" w:tplc="9BCEA7A6">
      <w:start w:val="1"/>
      <w:numFmt w:val="bullet"/>
      <w:lvlText w:val="•"/>
      <w:lvlJc w:val="left"/>
      <w:pPr>
        <w:ind w:left="8508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BC"/>
    <w:rsid w:val="00091908"/>
    <w:rsid w:val="00092488"/>
    <w:rsid w:val="0020654C"/>
    <w:rsid w:val="00383D68"/>
    <w:rsid w:val="004D3C34"/>
    <w:rsid w:val="0059060F"/>
    <w:rsid w:val="00612831"/>
    <w:rsid w:val="007D1BBB"/>
    <w:rsid w:val="008656BC"/>
    <w:rsid w:val="0096374D"/>
    <w:rsid w:val="009C073D"/>
    <w:rsid w:val="009D08D9"/>
    <w:rsid w:val="00A051A5"/>
    <w:rsid w:val="00B40A7F"/>
    <w:rsid w:val="00C35519"/>
    <w:rsid w:val="00E33E85"/>
    <w:rsid w:val="00E60A5E"/>
    <w:rsid w:val="00F25BA3"/>
    <w:rsid w:val="00F3383C"/>
    <w:rsid w:val="00F4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BAFB"/>
  <w15:chartTrackingRefBased/>
  <w15:docId w15:val="{404F0963-D5E9-4AC5-BC9A-38AC87D7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8656BC"/>
    <w:rPr>
      <w:color w:val="0563C1"/>
      <w:u w:val="single"/>
    </w:rPr>
  </w:style>
  <w:style w:type="paragraph" w:styleId="Brdtekst">
    <w:name w:val="Body Text"/>
    <w:basedOn w:val="Normal"/>
    <w:link w:val="BrdtekstTegn"/>
    <w:uiPriority w:val="1"/>
    <w:semiHidden/>
    <w:unhideWhenUsed/>
    <w:rsid w:val="008656BC"/>
    <w:pPr>
      <w:spacing w:after="0" w:line="240" w:lineRule="auto"/>
      <w:ind w:left="470"/>
    </w:pPr>
    <w:rPr>
      <w:rFonts w:ascii="Times New Roman" w:hAnsi="Times New Roman" w:cs="Times New Roman"/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1"/>
    <w:semiHidden/>
    <w:rsid w:val="008656BC"/>
    <w:rPr>
      <w:rFonts w:ascii="Times New Roman" w:hAnsi="Times New Roman" w:cs="Times New Roman"/>
      <w:sz w:val="24"/>
      <w:szCs w:val="24"/>
    </w:rPr>
  </w:style>
  <w:style w:type="paragraph" w:styleId="Listeafsnit">
    <w:name w:val="List Paragraph"/>
    <w:basedOn w:val="Normal"/>
    <w:uiPriority w:val="34"/>
    <w:qFormat/>
    <w:rsid w:val="008656B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.dk/da/lmac@a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2530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Verner Machholdt</dc:creator>
  <cp:keywords/>
  <dc:description/>
  <cp:lastModifiedBy>Birte Nielsen</cp:lastModifiedBy>
  <cp:revision>2</cp:revision>
  <dcterms:created xsi:type="dcterms:W3CDTF">2022-05-23T12:43:00Z</dcterms:created>
  <dcterms:modified xsi:type="dcterms:W3CDTF">2022-05-23T12:43:00Z</dcterms:modified>
</cp:coreProperties>
</file>