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E" w:rsidRDefault="005D0431" w:rsidP="001951CE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-590550</wp:posOffset>
            </wp:positionV>
            <wp:extent cx="1430655" cy="855345"/>
            <wp:effectExtent l="0" t="0" r="0" b="1905"/>
            <wp:wrapNone/>
            <wp:docPr id="1" name="Billede 1" descr="http://dce.medarbejdere.au.dk/fileadmin/_processed_/csm_FLORAblomst_f4add01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dce.medarbejdere.au.dk/fileadmin/_processed_/csm_FLORAblomst_f4add01d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CE">
        <w:rPr>
          <w:noProof/>
          <w:lang w:eastAsia="da-DK"/>
        </w:rPr>
        <w:t xml:space="preserve"> </w:t>
      </w:r>
    </w:p>
    <w:p w:rsidR="001951CE" w:rsidRPr="001951CE" w:rsidRDefault="001951CE" w:rsidP="001951CE">
      <w:pPr>
        <w:rPr>
          <w:color w:val="1F497D"/>
        </w:rPr>
      </w:pPr>
    </w:p>
    <w:p w:rsidR="001951CE" w:rsidRDefault="001951CE" w:rsidP="001951CE"/>
    <w:p w:rsidR="001951CE" w:rsidRDefault="001951CE" w:rsidP="001951CE">
      <w:r>
        <w:t xml:space="preserve">Referat af FLORA bestyrelsesmøde </w:t>
      </w:r>
      <w:r w:rsidR="00674288">
        <w:t>2</w:t>
      </w:r>
      <w:r w:rsidR="006265C0">
        <w:t>5</w:t>
      </w:r>
      <w:r>
        <w:t xml:space="preserve">. </w:t>
      </w:r>
      <w:r w:rsidR="00674288">
        <w:t xml:space="preserve">april </w:t>
      </w:r>
      <w:r>
        <w:t>2018</w:t>
      </w:r>
    </w:p>
    <w:p w:rsidR="001951CE" w:rsidRDefault="001951CE" w:rsidP="001951CE"/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Til stede: </w:t>
      </w:r>
      <w:r>
        <w:rPr>
          <w:rFonts w:ascii="Calibri" w:eastAsiaTheme="minorHAnsi" w:hAnsi="Calibri" w:cs="Calibri"/>
          <w:b w:val="0"/>
          <w:sz w:val="22"/>
          <w:szCs w:val="22"/>
        </w:rPr>
        <w:t>Birte Nielsen, Michael E. Henriksen, Britt S. Vilstrup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>, Lizzi Edlich</w:t>
      </w:r>
      <w:r w:rsidR="00674288">
        <w:rPr>
          <w:rFonts w:ascii="Calibri" w:eastAsiaTheme="minorHAnsi" w:hAnsi="Calibri" w:cs="Calibri"/>
          <w:b w:val="0"/>
          <w:sz w:val="22"/>
          <w:szCs w:val="22"/>
        </w:rPr>
        <w:t>, Alexia Sejer</w:t>
      </w: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Afbud: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 xml:space="preserve"> Anja S. Hansen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, </w:t>
      </w:r>
      <w:r w:rsidR="00674288">
        <w:rPr>
          <w:rFonts w:ascii="Calibri" w:eastAsiaTheme="minorHAnsi" w:hAnsi="Calibri" w:cs="Calibri"/>
          <w:b w:val="0"/>
          <w:sz w:val="22"/>
          <w:szCs w:val="22"/>
        </w:rPr>
        <w:t xml:space="preserve">Michael </w:t>
      </w:r>
      <w:proofErr w:type="spellStart"/>
      <w:r w:rsidR="00674288">
        <w:rPr>
          <w:rFonts w:ascii="Calibri" w:eastAsiaTheme="minorHAnsi" w:hAnsi="Calibri" w:cs="Calibri"/>
          <w:b w:val="0"/>
          <w:sz w:val="22"/>
          <w:szCs w:val="22"/>
        </w:rPr>
        <w:t>Stangholt</w:t>
      </w:r>
      <w:proofErr w:type="spellEnd"/>
      <w:r w:rsidR="00674288">
        <w:rPr>
          <w:rFonts w:ascii="Calibri" w:eastAsiaTheme="minorHAnsi" w:hAnsi="Calibri" w:cs="Calibri"/>
          <w:b w:val="0"/>
          <w:sz w:val="22"/>
          <w:szCs w:val="22"/>
        </w:rPr>
        <w:t>, Gitte Nielsen</w:t>
      </w:r>
    </w:p>
    <w:p w:rsidR="001951CE" w:rsidRDefault="001951CE" w:rsidP="001951CE"/>
    <w:p w:rsidR="00DE415D" w:rsidRDefault="00DE415D" w:rsidP="001951CE"/>
    <w:p w:rsidR="00DE415D" w:rsidRPr="00745C7C" w:rsidRDefault="00DE415D" w:rsidP="00DE415D">
      <w:pPr>
        <w:pStyle w:val="Listeafsnit"/>
        <w:numPr>
          <w:ilvl w:val="0"/>
          <w:numId w:val="2"/>
        </w:numPr>
        <w:rPr>
          <w:b/>
        </w:rPr>
      </w:pPr>
      <w:r w:rsidRPr="00745C7C">
        <w:rPr>
          <w:b/>
        </w:rPr>
        <w:t>Valg af referent.</w:t>
      </w:r>
    </w:p>
    <w:p w:rsidR="00DE415D" w:rsidRDefault="00FC03AF" w:rsidP="00DE415D">
      <w:pPr>
        <w:pStyle w:val="Listeafsnit"/>
      </w:pPr>
      <w:r>
        <w:t>Birte</w:t>
      </w:r>
    </w:p>
    <w:p w:rsidR="00DE415D" w:rsidRDefault="00DE415D" w:rsidP="00DE415D">
      <w:pPr>
        <w:pStyle w:val="Listeafsnit"/>
      </w:pPr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Referat af koordineringsgruppemøde for personaleforeninger ved Adm. Center ST 20/4-18</w:t>
      </w:r>
      <w:r>
        <w:t xml:space="preserve"> (Niels Damgaard, Steen Dan Christiansen og Personaleforeningen PASTA i Århus)</w:t>
      </w:r>
    </w:p>
    <w:p w:rsidR="003E50F5" w:rsidRDefault="009452A7" w:rsidP="00DE415D">
      <w:pPr>
        <w:pStyle w:val="Listeafsnit"/>
      </w:pPr>
      <w:r>
        <w:t xml:space="preserve">Til orientering i korte træk: </w:t>
      </w:r>
    </w:p>
    <w:p w:rsidR="00DE415D" w:rsidRDefault="00245138" w:rsidP="003E50F5">
      <w:pPr>
        <w:pStyle w:val="Listeafsnit"/>
        <w:numPr>
          <w:ilvl w:val="1"/>
          <w:numId w:val="2"/>
        </w:numPr>
      </w:pPr>
      <w:r>
        <w:t xml:space="preserve">Vi havde en erfaringsudveksling med foreningen i Århus og Niels. De havde lige som os, fået af vide af medlemmerne, at der var mange arrangementer, så de vil prøve at holde det til 1 </w:t>
      </w:r>
      <w:r w:rsidR="001C672F">
        <w:t xml:space="preserve">arrangement </w:t>
      </w:r>
      <w:r w:rsidR="003E50F5">
        <w:t xml:space="preserve">pr. md., de vil så prøve at </w:t>
      </w:r>
      <w:r w:rsidR="009452A7">
        <w:t xml:space="preserve">holde nogle dyrere arrangementer, da de har en meget fin </w:t>
      </w:r>
      <w:r w:rsidR="001C672F">
        <w:t>penge</w:t>
      </w:r>
      <w:r w:rsidR="009452A7">
        <w:t>beholdning</w:t>
      </w:r>
      <w:r w:rsidR="003E50F5">
        <w:t xml:space="preserve"> og prøve at få budgettet til at går i 0,- kr.</w:t>
      </w:r>
      <w:r>
        <w:t xml:space="preserve"> </w:t>
      </w:r>
      <w:r w:rsidR="009452A7">
        <w:t>De hav</w:t>
      </w:r>
      <w:r w:rsidR="009E434D">
        <w:t>de fået 6 nye medlemmer, bl.a. f</w:t>
      </w:r>
      <w:r w:rsidR="009452A7">
        <w:t>ra rengøringen</w:t>
      </w:r>
      <w:r w:rsidR="009E434D">
        <w:t xml:space="preserve"> som ikke havde været repræsenteret før</w:t>
      </w:r>
      <w:r w:rsidR="009452A7">
        <w:t>.</w:t>
      </w:r>
    </w:p>
    <w:p w:rsidR="003E50F5" w:rsidRDefault="003E50F5" w:rsidP="003E50F5">
      <w:pPr>
        <w:pStyle w:val="Listeafsnit"/>
        <w:numPr>
          <w:ilvl w:val="1"/>
          <w:numId w:val="2"/>
        </w:numPr>
      </w:pPr>
      <w:r>
        <w:t xml:space="preserve">Ved arrangementer som evt. besigtigelsestur, kunne vi søge om </w:t>
      </w:r>
      <w:r w:rsidR="007D6D14">
        <w:t xml:space="preserve">ekstra </w:t>
      </w:r>
      <w:bookmarkStart w:id="0" w:name="_GoBack"/>
      <w:bookmarkEnd w:id="0"/>
      <w:r>
        <w:t>tilskud hos Niels. Han ville dog have en vis faglighed i arrangementet og vi måtte for ham, gerne bruge 1 hel dag på det.</w:t>
      </w:r>
    </w:p>
    <w:p w:rsidR="003E50F5" w:rsidRDefault="00E67367" w:rsidP="003E50F5">
      <w:pPr>
        <w:pStyle w:val="Listeafsnit"/>
        <w:numPr>
          <w:ilvl w:val="1"/>
          <w:numId w:val="2"/>
        </w:numPr>
      </w:pPr>
      <w:r>
        <w:t>Så skal vi søge om vores 200,- kr. pr. medlem hos Karin Sutherland. Tilskuddet give</w:t>
      </w:r>
      <w:r w:rsidR="009510A9">
        <w:t>s ud fra medlemsantal</w:t>
      </w:r>
      <w:r>
        <w:t xml:space="preserve"> for april md.</w:t>
      </w:r>
    </w:p>
    <w:p w:rsidR="00E67367" w:rsidRDefault="00E67367" w:rsidP="003E50F5">
      <w:pPr>
        <w:pStyle w:val="Listeafsnit"/>
        <w:numPr>
          <w:ilvl w:val="1"/>
          <w:numId w:val="2"/>
        </w:numPr>
      </w:pPr>
      <w:r>
        <w:t>Til julefrokost giver Niels tilskud på 150,- kr. pr. medarbejder – dette tilskud er ud over alm. FLORA tilskud.</w:t>
      </w:r>
    </w:p>
    <w:p w:rsidR="00E67367" w:rsidRDefault="00E67367" w:rsidP="003E50F5">
      <w:pPr>
        <w:pStyle w:val="Listeafsnit"/>
        <w:numPr>
          <w:ilvl w:val="1"/>
          <w:numId w:val="2"/>
        </w:numPr>
      </w:pPr>
      <w:r>
        <w:t xml:space="preserve">I gruppen var man ikke klar over proceduren for at afregne Bands m.m., vi blev enige om at forhøre os </w:t>
      </w:r>
      <w:r w:rsidR="009510A9">
        <w:t>hos nogen i Århus.</w:t>
      </w:r>
    </w:p>
    <w:p w:rsidR="009510A9" w:rsidRDefault="009510A9" w:rsidP="003E50F5">
      <w:pPr>
        <w:pStyle w:val="Listeafsnit"/>
        <w:numPr>
          <w:ilvl w:val="1"/>
          <w:numId w:val="2"/>
        </w:numPr>
      </w:pPr>
      <w:r>
        <w:t>Da vi syntes det var for stort besvær at bruge vores bankkonto til mellemregning, var Niels helt enig i, at vi fremover lader andre står for det.</w:t>
      </w:r>
    </w:p>
    <w:p w:rsidR="00245138" w:rsidRDefault="00245138" w:rsidP="00245138">
      <w:pPr>
        <w:pStyle w:val="Listeafsnit"/>
        <w:ind w:left="1080"/>
      </w:pPr>
    </w:p>
    <w:p w:rsidR="009452A7" w:rsidRDefault="00DE415D" w:rsidP="009A787C">
      <w:pPr>
        <w:pStyle w:val="Listeafsnit"/>
        <w:numPr>
          <w:ilvl w:val="0"/>
          <w:numId w:val="2"/>
        </w:numPr>
      </w:pPr>
      <w:r w:rsidRPr="009E434D">
        <w:rPr>
          <w:b/>
        </w:rPr>
        <w:t>Nye ½-år</w:t>
      </w:r>
      <w:r w:rsidR="009452A7" w:rsidRPr="009E434D">
        <w:rPr>
          <w:b/>
        </w:rPr>
        <w:t>s grupper:</w:t>
      </w:r>
      <w:r w:rsidR="009452A7">
        <w:t xml:space="preserve"> Bestyrelsen gav ok for listen</w:t>
      </w:r>
      <w:r w:rsidR="009E434D">
        <w:t xml:space="preserve">, som jeg sender ud til medlemmerne, så de har en ide om hvornår de kan være heldige at blive kontaktet, som hjælp til et arrangement, og lægger den </w:t>
      </w:r>
      <w:r w:rsidR="008C6600">
        <w:t xml:space="preserve">derefter </w:t>
      </w:r>
      <w:r w:rsidR="009E434D">
        <w:t xml:space="preserve">på vores hjemmeside. </w:t>
      </w:r>
    </w:p>
    <w:p w:rsidR="009E434D" w:rsidRDefault="009E434D" w:rsidP="009E434D">
      <w:pPr>
        <w:pStyle w:val="Listeafsnit"/>
      </w:pPr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1.</w:t>
      </w:r>
      <w:r w:rsidR="00E708F8">
        <w:rPr>
          <w:b/>
        </w:rPr>
        <w:t xml:space="preserve"> + 2.</w:t>
      </w:r>
      <w:r w:rsidRPr="001C672F">
        <w:rPr>
          <w:b/>
        </w:rPr>
        <w:t xml:space="preserve"> halvårs aktiviteter</w:t>
      </w:r>
      <w:r w:rsidRPr="003A5FCC">
        <w:rPr>
          <w:b/>
        </w:rPr>
        <w:t xml:space="preserve"> og tovholdere</w:t>
      </w:r>
      <w:r w:rsidR="003A5FCC">
        <w:rPr>
          <w:b/>
        </w:rPr>
        <w:t>:</w:t>
      </w:r>
    </w:p>
    <w:p w:rsidR="00BA4FA5" w:rsidRDefault="00BA4FA5" w:rsidP="00BA4FA5"/>
    <w:p w:rsidR="00DE415D" w:rsidRDefault="00DE415D" w:rsidP="00DE415D">
      <w:pPr>
        <w:pStyle w:val="Listeafsnit"/>
        <w:numPr>
          <w:ilvl w:val="1"/>
          <w:numId w:val="2"/>
        </w:numPr>
      </w:pPr>
      <w:r>
        <w:t>Forår, Vandretur til Bolund m/David Boertmann (Lizzi og Steen som stadig gerne vil være med at arrangere denne)</w:t>
      </w:r>
    </w:p>
    <w:p w:rsidR="00BA4FA5" w:rsidRDefault="00BA4FA5" w:rsidP="00BA4FA5">
      <w:pPr>
        <w:pStyle w:val="Listeafsnit"/>
        <w:ind w:left="1440"/>
      </w:pPr>
    </w:p>
    <w:p w:rsidR="003A5FCC" w:rsidRPr="00C07F3C" w:rsidRDefault="00C07F3C" w:rsidP="003A5FCC">
      <w:pPr>
        <w:pStyle w:val="Listeafsnit"/>
        <w:numPr>
          <w:ilvl w:val="1"/>
          <w:numId w:val="2"/>
        </w:numPr>
        <w:rPr>
          <w:color w:val="0070C0"/>
        </w:rPr>
      </w:pPr>
      <w:r>
        <w:t xml:space="preserve">Forår, </w:t>
      </w:r>
      <w:r w:rsidR="00DE415D">
        <w:t>Sommerfest med Bios og ENVS: Kan de 3 lokale personaleforeninger i Roskilde stille med nogle repræsentanter, der vil være med til at planlægge en fælles forårsfest i Roskilde f.eks. fredag den 25. maj 2018</w:t>
      </w:r>
      <w:r w:rsidR="009E434D">
        <w:t>. (Birte</w:t>
      </w:r>
      <w:r w:rsidR="007B4A52">
        <w:t xml:space="preserve"> og evt. Michael</w:t>
      </w:r>
      <w:r w:rsidR="003A5FCC">
        <w:t xml:space="preserve"> </w:t>
      </w:r>
      <w:r w:rsidR="006A2A76">
        <w:t>H.</w:t>
      </w:r>
      <w:r w:rsidR="007B4A52">
        <w:t>)</w:t>
      </w:r>
      <w:r w:rsidR="003A5FCC">
        <w:br/>
      </w:r>
      <w:r w:rsidR="003A5FCC" w:rsidRPr="00C07F3C">
        <w:rPr>
          <w:color w:val="0070C0"/>
        </w:rPr>
        <w:t>AFVENTER AFKLARING OM BIOS OG ENVS KAN STILLE MED REPRÆSENTANTER.</w:t>
      </w:r>
    </w:p>
    <w:p w:rsidR="00BA4FA5" w:rsidRDefault="00DE415D" w:rsidP="009E434D">
      <w:pPr>
        <w:pStyle w:val="Listeafsnit"/>
        <w:ind w:left="1440"/>
      </w:pPr>
      <w:r>
        <w:t xml:space="preserve"> </w:t>
      </w:r>
    </w:p>
    <w:p w:rsidR="00DE415D" w:rsidRDefault="00C07F3C" w:rsidP="00DE415D">
      <w:pPr>
        <w:pStyle w:val="Listeafsnit"/>
        <w:numPr>
          <w:ilvl w:val="1"/>
          <w:numId w:val="2"/>
        </w:numPr>
      </w:pPr>
      <w:r>
        <w:t xml:space="preserve">Forår, </w:t>
      </w:r>
      <w:r w:rsidR="00BA4FA5">
        <w:t xml:space="preserve">Besigtigelsestur: </w:t>
      </w:r>
      <w:r w:rsidR="003A5FCC">
        <w:t xml:space="preserve">XXX i </w:t>
      </w:r>
      <w:proofErr w:type="gramStart"/>
      <w:r w:rsidR="007B4A52">
        <w:t>Juni</w:t>
      </w:r>
      <w:proofErr w:type="gramEnd"/>
      <w:r w:rsidR="007B4A52">
        <w:t xml:space="preserve"> </w:t>
      </w:r>
      <w:r w:rsidR="00BA4FA5">
        <w:t>(Britt, Lizzi og Birte)</w:t>
      </w:r>
    </w:p>
    <w:p w:rsidR="00BA4FA5" w:rsidRDefault="00BA4FA5" w:rsidP="00BA4FA5">
      <w:pPr>
        <w:pStyle w:val="Listeafsnit"/>
        <w:ind w:left="1440"/>
      </w:pPr>
    </w:p>
    <w:p w:rsidR="00DE415D" w:rsidRPr="007B4A52" w:rsidRDefault="00C07F3C" w:rsidP="00DE415D">
      <w:pPr>
        <w:pStyle w:val="Listeafsnit"/>
        <w:numPr>
          <w:ilvl w:val="1"/>
          <w:numId w:val="2"/>
        </w:numPr>
      </w:pPr>
      <w:r>
        <w:lastRenderedPageBreak/>
        <w:t xml:space="preserve">Efterår, </w:t>
      </w:r>
      <w:r w:rsidR="007B4A52">
        <w:t>Bowlingtur</w:t>
      </w:r>
      <w:r w:rsidR="008C6600">
        <w:t xml:space="preserve"> i september</w:t>
      </w:r>
      <w:r w:rsidR="005F457D">
        <w:t>:</w:t>
      </w:r>
      <w:r w:rsidR="007B4A52">
        <w:t xml:space="preserve"> </w:t>
      </w:r>
      <w:r w:rsidR="005F457D" w:rsidRPr="008C6600">
        <w:rPr>
          <w:i/>
        </w:rPr>
        <w:t>E</w:t>
      </w:r>
      <w:r w:rsidR="007B4A52" w:rsidRPr="008C6600">
        <w:rPr>
          <w:i/>
        </w:rPr>
        <w:t xml:space="preserve">rstatter </w:t>
      </w:r>
      <w:r w:rsidR="00DE415D" w:rsidRPr="008C6600">
        <w:rPr>
          <w:i/>
        </w:rPr>
        <w:t>Rundvisning på Ragnarock</w:t>
      </w:r>
      <w:r w:rsidR="007B4A52">
        <w:t xml:space="preserve"> (</w:t>
      </w:r>
      <w:r w:rsidR="008C6600">
        <w:t xml:space="preserve">Michael </w:t>
      </w:r>
      <w:r w:rsidR="006A2A76">
        <w:t>S.</w:t>
      </w:r>
      <w:r w:rsidR="005F457D">
        <w:t xml:space="preserve"> + ½ års hjælpere evt.</w:t>
      </w:r>
      <w:r w:rsidR="007B4A52">
        <w:t xml:space="preserve"> Susanne og Martin)</w:t>
      </w:r>
    </w:p>
    <w:p w:rsidR="00BA4FA5" w:rsidRDefault="00BA4FA5" w:rsidP="00BA4FA5"/>
    <w:p w:rsidR="00DE415D" w:rsidRDefault="00C07F3C" w:rsidP="00DE415D">
      <w:pPr>
        <w:pStyle w:val="Listeafsnit"/>
        <w:numPr>
          <w:ilvl w:val="1"/>
          <w:numId w:val="2"/>
        </w:numPr>
      </w:pPr>
      <w:r>
        <w:t xml:space="preserve">Efterår, </w:t>
      </w:r>
      <w:r w:rsidR="00DE415D">
        <w:t>Bankospil</w:t>
      </w:r>
      <w:r w:rsidR="005F457D">
        <w:t xml:space="preserve"> (Michael </w:t>
      </w:r>
      <w:r w:rsidR="006A2A76">
        <w:t>H.</w:t>
      </w:r>
      <w:r w:rsidR="005F457D">
        <w:t>, Benny + ½ års hjælpere)</w:t>
      </w:r>
    </w:p>
    <w:p w:rsidR="00BA4FA5" w:rsidRDefault="00BA4FA5" w:rsidP="00BA4FA5">
      <w:pPr>
        <w:pStyle w:val="Listeafsnit"/>
        <w:ind w:left="1440"/>
      </w:pPr>
    </w:p>
    <w:p w:rsidR="009F1E89" w:rsidRDefault="00DE415D" w:rsidP="009F1E89">
      <w:pPr>
        <w:pStyle w:val="Listeafsnit"/>
        <w:numPr>
          <w:ilvl w:val="1"/>
          <w:numId w:val="2"/>
        </w:numPr>
      </w:pPr>
      <w:r>
        <w:t>Julefrokost for Adm. Center/DCE</w:t>
      </w:r>
      <w:r w:rsidR="00E708F8">
        <w:t xml:space="preserve"> (Alexia og</w:t>
      </w:r>
      <w:r w:rsidR="005F457D">
        <w:t xml:space="preserve"> Gitte)</w:t>
      </w:r>
    </w:p>
    <w:p w:rsidR="00BA4FA5" w:rsidRDefault="00BA4FA5" w:rsidP="00BA4FA5">
      <w:pPr>
        <w:pStyle w:val="Listeafsnit"/>
        <w:ind w:left="1440"/>
      </w:pPr>
    </w:p>
    <w:p w:rsidR="00BA4FA5" w:rsidRDefault="00BA4FA5" w:rsidP="00BA4FA5">
      <w:pPr>
        <w:pStyle w:val="Listeafsnit"/>
        <w:ind w:left="1440"/>
      </w:pPr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Eventuelt</w:t>
      </w:r>
      <w:r w:rsidR="00BA4FA5">
        <w:t>:</w:t>
      </w:r>
    </w:p>
    <w:p w:rsidR="003E50F5" w:rsidRDefault="009F1E89" w:rsidP="003E50F5">
      <w:pPr>
        <w:pStyle w:val="Listeafsnit"/>
        <w:numPr>
          <w:ilvl w:val="1"/>
          <w:numId w:val="2"/>
        </w:numPr>
      </w:pPr>
      <w:proofErr w:type="spellStart"/>
      <w:r>
        <w:t>Ifm</w:t>
      </w:r>
      <w:proofErr w:type="spellEnd"/>
      <w:r>
        <w:t>. julefrokost/sommerfest ville Lizzi forhøre sig hos sin afd. I Århus, hvordan de betaler – evt</w:t>
      </w:r>
      <w:r w:rsidR="00B87449">
        <w:t>.</w:t>
      </w:r>
      <w:r>
        <w:t xml:space="preserve"> via Webshoptilmeldinger.</w:t>
      </w:r>
    </w:p>
    <w:p w:rsidR="009F1E89" w:rsidRDefault="009F1E89" w:rsidP="003E50F5">
      <w:pPr>
        <w:pStyle w:val="Listeafsnit"/>
        <w:numPr>
          <w:ilvl w:val="1"/>
          <w:numId w:val="2"/>
        </w:numPr>
      </w:pPr>
      <w:r>
        <w:t xml:space="preserve">Vedr. julefrokost, </w:t>
      </w:r>
      <w:r w:rsidR="00E329C8">
        <w:t>spørger Birte Mikkel/</w:t>
      </w:r>
      <w:r w:rsidR="006A2A76">
        <w:t>Anne/</w:t>
      </w:r>
      <w:r w:rsidR="00E329C8">
        <w:t>Peter og Carsten/Jette, om vi fortsætter med fællesspisning og underholdning, eller om vi skal tilbage til ”gamle” dage med spisning hver for sig og samles kl. 19.00?</w:t>
      </w:r>
    </w:p>
    <w:p w:rsidR="00E329C8" w:rsidRDefault="00E329C8" w:rsidP="00E329C8">
      <w:pPr>
        <w:pStyle w:val="Listeafsnit"/>
        <w:ind w:left="1440"/>
      </w:pPr>
    </w:p>
    <w:p w:rsidR="00BA4FA5" w:rsidRDefault="00BA4FA5" w:rsidP="00BA4FA5">
      <w:pPr>
        <w:pStyle w:val="Listeafsnit"/>
      </w:pPr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Næste</w:t>
      </w:r>
      <w:r>
        <w:t xml:space="preserve"> </w:t>
      </w:r>
      <w:r w:rsidRPr="001C672F">
        <w:rPr>
          <w:b/>
        </w:rPr>
        <w:t>møde</w:t>
      </w:r>
      <w:r w:rsidR="00BA4FA5" w:rsidRPr="001C672F">
        <w:rPr>
          <w:b/>
        </w:rPr>
        <w:t>:</w:t>
      </w:r>
      <w:r>
        <w:t xml:space="preserve"> </w:t>
      </w:r>
    </w:p>
    <w:p w:rsidR="00BA4FA5" w:rsidRDefault="00BA4FA5" w:rsidP="00BA4FA5">
      <w:pPr>
        <w:pStyle w:val="Listeafsnit"/>
      </w:pPr>
      <w:r>
        <w:t>Birte indkalder til næste møde lige inden sommerferien.</w:t>
      </w:r>
    </w:p>
    <w:p w:rsidR="00DE415D" w:rsidRDefault="00DE415D" w:rsidP="00DE415D"/>
    <w:p w:rsidR="00DE415D" w:rsidRDefault="00DE415D" w:rsidP="00DE415D">
      <w:pPr>
        <w:rPr>
          <w:color w:val="1F497D"/>
        </w:rPr>
      </w:pPr>
    </w:p>
    <w:p w:rsidR="00DE415D" w:rsidRDefault="00DE415D" w:rsidP="00DE415D">
      <w:pPr>
        <w:rPr>
          <w:color w:val="1F497D"/>
        </w:rPr>
      </w:pPr>
    </w:p>
    <w:p w:rsidR="00DE415D" w:rsidRDefault="00DE415D" w:rsidP="00DE415D">
      <w:pPr>
        <w:rPr>
          <w:color w:val="1F497D"/>
        </w:rPr>
      </w:pPr>
    </w:p>
    <w:p w:rsidR="00DE415D" w:rsidRDefault="00DE415D" w:rsidP="00DE415D">
      <w:pPr>
        <w:rPr>
          <w:color w:val="1F497D"/>
        </w:rPr>
      </w:pPr>
    </w:p>
    <w:p w:rsidR="00B87449" w:rsidRDefault="00B87449" w:rsidP="00DE415D">
      <w:pPr>
        <w:rPr>
          <w:color w:val="1F497D"/>
        </w:rPr>
      </w:pPr>
    </w:p>
    <w:p w:rsidR="00B87449" w:rsidRDefault="00B87449" w:rsidP="00DE415D">
      <w:pPr>
        <w:rPr>
          <w:color w:val="1F497D"/>
        </w:rPr>
      </w:pPr>
    </w:p>
    <w:p w:rsidR="00DE415D" w:rsidRDefault="00DE415D" w:rsidP="00DE415D">
      <w:pPr>
        <w:rPr>
          <w:color w:val="1F497D"/>
        </w:rPr>
      </w:pPr>
      <w:r>
        <w:rPr>
          <w:color w:val="1F497D"/>
        </w:rPr>
        <w:t>---------------------------------------------------------------------------------</w:t>
      </w:r>
    </w:p>
    <w:p w:rsidR="00B87449" w:rsidRDefault="00B87449" w:rsidP="00DE415D">
      <w:pPr>
        <w:rPr>
          <w:color w:val="1F497D"/>
        </w:rPr>
      </w:pPr>
    </w:p>
    <w:p w:rsidR="00DE415D" w:rsidRDefault="00DE415D" w:rsidP="00DE415D">
      <w:pPr>
        <w:pStyle w:val="Listeafsnit"/>
        <w:ind w:left="0"/>
      </w:pPr>
      <w:r>
        <w:t>1. halvårs aktiviteter: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1. marts 2018 tager vi in</w:t>
      </w:r>
      <w:r w:rsidR="00E708F8">
        <w:t>d og ser ”DJØF med løgn” (Iben og</w:t>
      </w:r>
      <w:r>
        <w:t xml:space="preserve"> Lizzi)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 xml:space="preserve">22/3-18 Generalforsamling – m/højt belagt 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Vandretur til B</w:t>
      </w:r>
      <w:r w:rsidR="00E708F8">
        <w:t>olund m/David Boertmann (Lizzi og</w:t>
      </w:r>
      <w:r>
        <w:t xml:space="preserve"> Steen)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Sommerfest med BIOS, ENVS, DCE og Adm. Centret </w:t>
      </w:r>
      <w:r w:rsidR="001C672F">
        <w:t>(</w:t>
      </w:r>
      <w:r w:rsidR="00E708F8">
        <w:t xml:space="preserve">Birte, evt. Michael </w:t>
      </w:r>
      <w:r w:rsidR="006A2A76">
        <w:t>H.</w:t>
      </w:r>
      <w:r w:rsidR="00E708F8">
        <w:t>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 xml:space="preserve">Besigtigelsestur </w:t>
      </w:r>
      <w:proofErr w:type="gramStart"/>
      <w:r w:rsidR="00E708F8">
        <w:t>Juni</w:t>
      </w:r>
      <w:proofErr w:type="gramEnd"/>
      <w:r w:rsidR="00E708F8">
        <w:t xml:space="preserve"> </w:t>
      </w:r>
      <w:r w:rsidR="00745C7C">
        <w:t>(Birte + Lizzi + Britt)</w:t>
      </w:r>
    </w:p>
    <w:p w:rsidR="00DE415D" w:rsidRDefault="00DE415D" w:rsidP="00DE415D">
      <w:r>
        <w:t>2. halvårs aktiviteter:</w:t>
      </w:r>
    </w:p>
    <w:p w:rsidR="00DE415D" w:rsidRDefault="00E708F8" w:rsidP="00DE415D">
      <w:pPr>
        <w:pStyle w:val="Listeafsnit"/>
        <w:numPr>
          <w:ilvl w:val="0"/>
          <w:numId w:val="3"/>
        </w:numPr>
      </w:pPr>
      <w:r>
        <w:t>Bowling tur (</w:t>
      </w:r>
      <w:r w:rsidR="006A2A76">
        <w:t>Michael S.</w:t>
      </w:r>
      <w:r>
        <w:t xml:space="preserve"> + ½ års hjælpere evt. </w:t>
      </w:r>
      <w:r w:rsidR="006A2A76">
        <w:t>Martin</w:t>
      </w:r>
      <w:r w:rsidR="00C07F3C">
        <w:t>, Susanne</w:t>
      </w:r>
      <w:r w:rsidR="001C672F">
        <w:t>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Bankospil</w:t>
      </w:r>
      <w:r w:rsidR="001C672F">
        <w:t xml:space="preserve"> (Michael</w:t>
      </w:r>
      <w:r w:rsidR="006A2A76">
        <w:t xml:space="preserve"> H.</w:t>
      </w:r>
      <w:r w:rsidR="001C672F">
        <w:t xml:space="preserve"> + Benny</w:t>
      </w:r>
      <w:r w:rsidR="00E708F8">
        <w:t xml:space="preserve"> + ½ års hjælpere</w:t>
      </w:r>
      <w:r w:rsidR="001C672F">
        <w:t>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Julefrokost for Adm. Center/DCE</w:t>
      </w:r>
      <w:r w:rsidR="001C672F">
        <w:t xml:space="preserve"> </w:t>
      </w:r>
      <w:r w:rsidR="00E708F8">
        <w:t>(Alexia og Gitte)</w:t>
      </w:r>
    </w:p>
    <w:p w:rsidR="00DE415D" w:rsidRDefault="00DE415D" w:rsidP="00DE415D">
      <w:pPr>
        <w:pStyle w:val="Listeafsnit"/>
        <w:ind w:left="1080"/>
      </w:pPr>
    </w:p>
    <w:p w:rsidR="00DE415D" w:rsidRDefault="00DE415D" w:rsidP="001951CE"/>
    <w:sectPr w:rsidR="00DE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FD"/>
    <w:multiLevelType w:val="hybridMultilevel"/>
    <w:tmpl w:val="D68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F861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027F7"/>
    <w:multiLevelType w:val="hybridMultilevel"/>
    <w:tmpl w:val="76865D5C"/>
    <w:lvl w:ilvl="0" w:tplc="02387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46C44"/>
    <w:multiLevelType w:val="hybridMultilevel"/>
    <w:tmpl w:val="7C5071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8618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73629CD"/>
    <w:multiLevelType w:val="hybridMultilevel"/>
    <w:tmpl w:val="E39C98FC"/>
    <w:lvl w:ilvl="0" w:tplc="343E8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E"/>
    <w:rsid w:val="00115B77"/>
    <w:rsid w:val="00163C3D"/>
    <w:rsid w:val="001951CE"/>
    <w:rsid w:val="001C672F"/>
    <w:rsid w:val="00245138"/>
    <w:rsid w:val="00332910"/>
    <w:rsid w:val="00390B15"/>
    <w:rsid w:val="003A5FCC"/>
    <w:rsid w:val="003E50F5"/>
    <w:rsid w:val="00431D80"/>
    <w:rsid w:val="0049105F"/>
    <w:rsid w:val="00555C68"/>
    <w:rsid w:val="005D0431"/>
    <w:rsid w:val="005F457D"/>
    <w:rsid w:val="006265C0"/>
    <w:rsid w:val="00674288"/>
    <w:rsid w:val="006A2A76"/>
    <w:rsid w:val="00721C03"/>
    <w:rsid w:val="00736BF8"/>
    <w:rsid w:val="00745C7C"/>
    <w:rsid w:val="00764C57"/>
    <w:rsid w:val="007B4A52"/>
    <w:rsid w:val="007D6D14"/>
    <w:rsid w:val="00856DF3"/>
    <w:rsid w:val="008C6600"/>
    <w:rsid w:val="008D6A27"/>
    <w:rsid w:val="009452A7"/>
    <w:rsid w:val="009510A9"/>
    <w:rsid w:val="009E434D"/>
    <w:rsid w:val="009F1E89"/>
    <w:rsid w:val="00A407B7"/>
    <w:rsid w:val="00AF15D8"/>
    <w:rsid w:val="00B87449"/>
    <w:rsid w:val="00BA4FA5"/>
    <w:rsid w:val="00BC205B"/>
    <w:rsid w:val="00C07F3C"/>
    <w:rsid w:val="00C8277A"/>
    <w:rsid w:val="00CB4A4C"/>
    <w:rsid w:val="00CC7790"/>
    <w:rsid w:val="00CF7863"/>
    <w:rsid w:val="00D405BB"/>
    <w:rsid w:val="00DE415D"/>
    <w:rsid w:val="00E329C8"/>
    <w:rsid w:val="00E67367"/>
    <w:rsid w:val="00E708F8"/>
    <w:rsid w:val="00F755A8"/>
    <w:rsid w:val="00FA488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B37B"/>
  <w15:chartTrackingRefBased/>
  <w15:docId w15:val="{F5FF2549-6966-4F38-878F-A7F0EC2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C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51CE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1951CE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498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Birte Nielsen</cp:lastModifiedBy>
  <cp:revision>13</cp:revision>
  <dcterms:created xsi:type="dcterms:W3CDTF">2018-04-25T12:22:00Z</dcterms:created>
  <dcterms:modified xsi:type="dcterms:W3CDTF">2018-05-07T13:46:00Z</dcterms:modified>
</cp:coreProperties>
</file>